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中阿博览会天津代表团报名表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（一人一表）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世界企业500强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中国企业500强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民营企业500强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手机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号码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电子邮箱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（嘉宾观众）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（嘉宾观众）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填写序号，见附件</w:t>
            </w: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-US" w:eastAsia="zh-CN"/>
              </w:rPr>
              <w:t>住宿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  <w:lang w:val="en" w:eastAsia="zh-CN"/>
              </w:rPr>
              <w:t>起止时间</w:t>
            </w:r>
          </w:p>
        </w:tc>
        <w:tc>
          <w:tcPr>
            <w:tcW w:w="6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注：1.需附个人白底标准证件照（像素不低于500×700，不大于2M）、个人身份证电子版、企业营业执照/组织机构代码证（嘉宾观众）。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   2.报名表请以word格式反馈（不要以PDF、扫描格式反馈）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/>
    <w:sectPr>
      <w:headerReference r:id="rId3" w:type="first"/>
      <w:footerReference r:id="rId4" w:type="default"/>
      <w:footerReference r:id="rId5" w:type="even"/>
      <w:pgSz w:w="11906" w:h="16838"/>
      <w:pgMar w:top="1701" w:right="1531" w:bottom="1588" w:left="1531" w:header="851" w:footer="1418" w:gutter="0"/>
      <w:cols w:space="720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color w:val="FFFFFF"/>
        <w:sz w:val="28"/>
        <w:szCs w:val="28"/>
      </w:rPr>
    </w:pPr>
    <w:r>
      <w:rPr>
        <w:rStyle w:val="7"/>
        <w:color w:val="FFFFFF"/>
        <w:sz w:val="28"/>
        <w:szCs w:val="28"/>
      </w:rPr>
      <w:t>–—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–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color w:val="FFFFFF"/>
        <w:sz w:val="28"/>
        <w:szCs w:val="28"/>
      </w:rPr>
      <w:t>–</w:t>
    </w:r>
    <w:r>
      <w:rPr>
        <w:rStyle w:val="7"/>
        <w:sz w:val="28"/>
        <w:szCs w:val="28"/>
      </w:rPr>
      <w:t>—</w:t>
    </w:r>
    <w:r>
      <w:rPr>
        <w:rStyle w:val="7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9456"/>
    <w:rsid w:val="5BFF9456"/>
    <w:rsid w:val="70825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2025-07-11T10:21:00Z</dcterms:created>
  <dc:creator>sugon</dc:creator>
  <cp:lastModifiedBy>16108</cp:lastModifiedBy>
  <dcterms:modified xsi:type="dcterms:W3CDTF">2025-07-14T07:34:43Z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4C7649D223224B428021DBA4240473B3</vt:lpwstr>
  </property>
</Properties>
</file>